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3DBB" w14:textId="77777777" w:rsidR="00886433" w:rsidRDefault="00637B65">
      <w:pPr>
        <w:pStyle w:val="BodyText"/>
        <w:ind w:left="34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D5097D" wp14:editId="7FD9D6F3">
            <wp:extent cx="1751064" cy="12481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6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1B81" w14:textId="77777777" w:rsidR="00886433" w:rsidRDefault="00886433">
      <w:pPr>
        <w:pStyle w:val="BodyText"/>
        <w:spacing w:before="3"/>
        <w:ind w:left="0"/>
        <w:rPr>
          <w:rFonts w:ascii="Times New Roman"/>
          <w:sz w:val="26"/>
        </w:rPr>
      </w:pPr>
    </w:p>
    <w:p w14:paraId="27EE3502" w14:textId="48DBFD12" w:rsidR="00637B65" w:rsidRPr="00637B65" w:rsidRDefault="00637B65" w:rsidP="00637B65">
      <w:pPr>
        <w:pStyle w:val="BodyText"/>
        <w:spacing w:before="52" w:line="276" w:lineRule="auto"/>
        <w:ind w:left="120" w:right="3818"/>
      </w:pPr>
      <w:r w:rsidRPr="008F3597">
        <w:rPr>
          <w:b/>
          <w:bCs/>
        </w:rPr>
        <w:t>Position</w:t>
      </w:r>
      <w:r w:rsidRPr="00637B65">
        <w:rPr>
          <w:b/>
          <w:bCs/>
        </w:rPr>
        <w:t xml:space="preserve">: </w:t>
      </w:r>
      <w:r>
        <w:t>Marketing and Communications Associate (MCA)</w:t>
      </w:r>
    </w:p>
    <w:p w14:paraId="3B7B0558" w14:textId="1A1EBABA" w:rsidR="00886433" w:rsidRDefault="00637B65">
      <w:pPr>
        <w:pStyle w:val="BodyText"/>
        <w:spacing w:before="52" w:line="276" w:lineRule="auto"/>
        <w:ind w:left="120" w:right="3818"/>
      </w:pPr>
      <w:r>
        <w:rPr>
          <w:spacing w:val="-52"/>
        </w:rPr>
        <w:t xml:space="preserve"> </w:t>
      </w:r>
      <w:r w:rsidRPr="008F3597">
        <w:rPr>
          <w:b/>
          <w:bCs/>
        </w:rPr>
        <w:t>FTE/FLSA</w:t>
      </w:r>
      <w:r>
        <w:t>: 1 Full-Time – Non-Exempt (Hourly) Position</w:t>
      </w:r>
      <w:r>
        <w:rPr>
          <w:spacing w:val="1"/>
        </w:rPr>
        <w:t xml:space="preserve"> </w:t>
      </w:r>
      <w:r w:rsidRPr="008F3597">
        <w:rPr>
          <w:b/>
          <w:bCs/>
        </w:rPr>
        <w:t>Supervisor</w:t>
      </w:r>
      <w:r>
        <w:t>:</w:t>
      </w:r>
      <w:r>
        <w:rPr>
          <w:spacing w:val="-1"/>
        </w:rPr>
        <w:t xml:space="preserve"> </w:t>
      </w:r>
      <w:r>
        <w:t>President</w:t>
      </w:r>
    </w:p>
    <w:p w14:paraId="7988E6DE" w14:textId="77777777" w:rsidR="00886433" w:rsidRDefault="00886433">
      <w:pPr>
        <w:pStyle w:val="BodyText"/>
        <w:spacing w:before="8"/>
        <w:ind w:left="0"/>
        <w:rPr>
          <w:sz w:val="19"/>
        </w:rPr>
      </w:pPr>
    </w:p>
    <w:p w14:paraId="140DD40D" w14:textId="77777777" w:rsidR="00886433" w:rsidRDefault="00637B65">
      <w:pPr>
        <w:pStyle w:val="BodyText"/>
        <w:spacing w:line="276" w:lineRule="auto"/>
        <w:ind w:left="119" w:right="462"/>
      </w:pPr>
      <w:r w:rsidRPr="008F3597">
        <w:rPr>
          <w:b/>
          <w:bCs/>
        </w:rPr>
        <w:t>About Billings Catholic Schools Foundation</w:t>
      </w:r>
      <w:r>
        <w:t>: The Billings Catholic Schools Foundation (BCSF)</w:t>
      </w:r>
      <w:r>
        <w:rPr>
          <w:spacing w:val="1"/>
        </w:rPr>
        <w:t xml:space="preserve"> </w:t>
      </w:r>
      <w:r>
        <w:t>serves as the philanthropic arm of the Billings Catholic Schools (BCS) and the BCS community.</w:t>
      </w:r>
      <w:r>
        <w:rPr>
          <w:spacing w:val="-52"/>
        </w:rPr>
        <w:t xml:space="preserve"> </w:t>
      </w:r>
      <w:r>
        <w:t xml:space="preserve">Formerly known as the Billings Area Catholic Education Trust (BACET), </w:t>
      </w:r>
      <w:r>
        <w:t>the BCS Foundation</w:t>
      </w:r>
      <w:r>
        <w:rPr>
          <w:spacing w:val="1"/>
        </w:rPr>
        <w:t xml:space="preserve"> </w:t>
      </w:r>
      <w:r>
        <w:t>develops resources to benefit BCS, its programs, facilities, and those it serves through</w:t>
      </w:r>
      <w:r>
        <w:rPr>
          <w:spacing w:val="1"/>
        </w:rPr>
        <w:t xml:space="preserve"> </w:t>
      </w:r>
      <w:r>
        <w:t>fundraising and</w:t>
      </w:r>
      <w:r>
        <w:rPr>
          <w:spacing w:val="-2"/>
        </w:rPr>
        <w:t xml:space="preserve"> </w:t>
      </w:r>
      <w:r>
        <w:t>investment in</w:t>
      </w:r>
      <w:r>
        <w:rPr>
          <w:spacing w:val="1"/>
        </w:rPr>
        <w:t xml:space="preserve"> </w:t>
      </w:r>
      <w:r>
        <w:t>endowment</w:t>
      </w:r>
      <w:r>
        <w:rPr>
          <w:spacing w:val="1"/>
        </w:rPr>
        <w:t xml:space="preserve"> </w:t>
      </w:r>
      <w:r>
        <w:t>and other</w:t>
      </w:r>
      <w:r>
        <w:rPr>
          <w:spacing w:val="2"/>
        </w:rPr>
        <w:t xml:space="preserve"> </w:t>
      </w:r>
      <w:r>
        <w:t>assets.</w:t>
      </w:r>
    </w:p>
    <w:p w14:paraId="718CC4DF" w14:textId="77777777" w:rsidR="00886433" w:rsidRDefault="00886433">
      <w:pPr>
        <w:pStyle w:val="BodyText"/>
        <w:spacing w:before="8"/>
        <w:ind w:left="0"/>
        <w:rPr>
          <w:sz w:val="19"/>
        </w:rPr>
      </w:pPr>
    </w:p>
    <w:p w14:paraId="40698A29" w14:textId="5165804F" w:rsidR="00886433" w:rsidRDefault="00637B65">
      <w:pPr>
        <w:pStyle w:val="BodyText"/>
        <w:spacing w:line="276" w:lineRule="auto"/>
        <w:ind w:left="119" w:right="182"/>
      </w:pPr>
      <w:r w:rsidRPr="008F3597">
        <w:rPr>
          <w:b/>
          <w:bCs/>
        </w:rPr>
        <w:t>Position Description</w:t>
      </w:r>
      <w:r>
        <w:t>: The MCA</w:t>
      </w:r>
      <w:r>
        <w:t xml:space="preserve"> will drive the design, production, and implementation of co</w:t>
      </w:r>
      <w:r>
        <w:t>ntent</w:t>
      </w:r>
      <w:r>
        <w:rPr>
          <w:spacing w:val="1"/>
        </w:rPr>
        <w:t xml:space="preserve"> </w:t>
      </w:r>
      <w:r>
        <w:t>for effective and wholistic donor communication through a variety of communication types (</w:t>
      </w:r>
      <w:proofErr w:type="gramStart"/>
      <w:r>
        <w:t>e.g.</w:t>
      </w:r>
      <w:proofErr w:type="gramEnd"/>
      <w:r>
        <w:rPr>
          <w:spacing w:val="-52"/>
        </w:rPr>
        <w:t xml:space="preserve"> </w:t>
      </w:r>
      <w:r>
        <w:t>written, video, photo, auditory, graphic) and channels (e.g. mailings, emails, events, social &amp;</w:t>
      </w:r>
      <w:r>
        <w:rPr>
          <w:spacing w:val="1"/>
        </w:rPr>
        <w:t xml:space="preserve"> </w:t>
      </w:r>
      <w:r>
        <w:t>traditional media). The MCA</w:t>
      </w:r>
      <w:r>
        <w:t xml:space="preserve"> will design communications with</w:t>
      </w:r>
      <w:r>
        <w:t xml:space="preserve"> the goals of acquiring new donors,</w:t>
      </w:r>
      <w:r>
        <w:rPr>
          <w:spacing w:val="-52"/>
        </w:rPr>
        <w:t xml:space="preserve"> </w:t>
      </w:r>
      <w:r>
        <w:t>retaining existing donors, and increasing donor giving through effective story telling of BCS, the</w:t>
      </w:r>
      <w:r>
        <w:rPr>
          <w:spacing w:val="1"/>
        </w:rPr>
        <w:t xml:space="preserve"> </w:t>
      </w:r>
      <w:r>
        <w:t>BCS Foundation, and those it serves (</w:t>
      </w:r>
      <w:proofErr w:type="gramStart"/>
      <w:r>
        <w:t>e.g.</w:t>
      </w:r>
      <w:proofErr w:type="gramEnd"/>
      <w:r>
        <w:t xml:space="preserve"> students, parents, alumni, and donors). The successful</w:t>
      </w:r>
      <w:r>
        <w:rPr>
          <w:spacing w:val="1"/>
        </w:rPr>
        <w:t xml:space="preserve"> </w:t>
      </w:r>
      <w:r>
        <w:t>employee will understand</w:t>
      </w:r>
      <w:r>
        <w:t xml:space="preserve"> excellent donor communications, technical expertise to implement</w:t>
      </w:r>
      <w:r>
        <w:rPr>
          <w:spacing w:val="1"/>
        </w:rPr>
        <w:t xml:space="preserve"> </w:t>
      </w:r>
      <w:r>
        <w:t>communications, passion for the Billings Catholic Schools and community, contribute to a</w:t>
      </w:r>
      <w:r>
        <w:rPr>
          <w:spacing w:val="1"/>
        </w:rPr>
        <w:t xml:space="preserve"> </w:t>
      </w:r>
      <w:r>
        <w:t>positive work culture, and have knowledge of and comfort with the Catholic faith and its</w:t>
      </w:r>
      <w:r>
        <w:rPr>
          <w:spacing w:val="1"/>
        </w:rPr>
        <w:t xml:space="preserve"> </w:t>
      </w:r>
      <w:r>
        <w:t>adherents.</w:t>
      </w:r>
    </w:p>
    <w:p w14:paraId="2BE61725" w14:textId="77777777" w:rsidR="00886433" w:rsidRDefault="00886433">
      <w:pPr>
        <w:pStyle w:val="BodyText"/>
        <w:spacing w:before="8"/>
        <w:ind w:left="0"/>
        <w:rPr>
          <w:sz w:val="19"/>
        </w:rPr>
      </w:pPr>
    </w:p>
    <w:p w14:paraId="3512AE86" w14:textId="77777777" w:rsidR="00886433" w:rsidRDefault="00637B65">
      <w:pPr>
        <w:pStyle w:val="BodyText"/>
        <w:spacing w:before="1" w:line="472" w:lineRule="auto"/>
        <w:ind w:left="120" w:right="6006"/>
      </w:pPr>
      <w:r w:rsidRPr="008F3597">
        <w:rPr>
          <w:b/>
          <w:bCs/>
        </w:rPr>
        <w:t>Position Location</w:t>
      </w:r>
      <w:r>
        <w:t>: Billings, Montana</w:t>
      </w:r>
      <w:r>
        <w:rPr>
          <w:spacing w:val="-52"/>
        </w:rPr>
        <w:t xml:space="preserve"> </w:t>
      </w:r>
      <w:r w:rsidRPr="008F3597">
        <w:rPr>
          <w:b/>
          <w:bCs/>
        </w:rPr>
        <w:t>Areas of</w:t>
      </w:r>
      <w:r w:rsidRPr="008F3597">
        <w:rPr>
          <w:b/>
          <w:bCs/>
          <w:spacing w:val="1"/>
        </w:rPr>
        <w:t xml:space="preserve"> </w:t>
      </w:r>
      <w:r w:rsidRPr="008F3597">
        <w:rPr>
          <w:b/>
          <w:bCs/>
        </w:rPr>
        <w:t>Responsibility</w:t>
      </w:r>
      <w:r>
        <w:t>:</w:t>
      </w:r>
    </w:p>
    <w:p w14:paraId="28BE1A7B" w14:textId="77777777" w:rsidR="00886433" w:rsidRDefault="00637B65">
      <w:pPr>
        <w:pStyle w:val="BodyText"/>
        <w:spacing w:line="291" w:lineRule="exact"/>
        <w:ind w:left="120"/>
      </w:pPr>
      <w:r>
        <w:t>Content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Management:</w:t>
      </w:r>
    </w:p>
    <w:p w14:paraId="200AA552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 w:line="276" w:lineRule="auto"/>
        <w:ind w:left="839" w:right="112"/>
        <w:rPr>
          <w:sz w:val="24"/>
        </w:rPr>
      </w:pPr>
      <w:r>
        <w:rPr>
          <w:sz w:val="24"/>
        </w:rPr>
        <w:t>Designs high-quality written and visual content and distributes across all platforms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and when applicable: print, website, e-mail, social media, tradi</w:t>
      </w:r>
      <w:r>
        <w:rPr>
          <w:sz w:val="24"/>
        </w:rPr>
        <w:t>tional media, and</w:t>
      </w:r>
      <w:r>
        <w:rPr>
          <w:spacing w:val="-5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applicable media.</w:t>
      </w:r>
    </w:p>
    <w:p w14:paraId="5374FCF3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Ensures</w:t>
      </w:r>
      <w:r>
        <w:rPr>
          <w:spacing w:val="-2"/>
          <w:sz w:val="24"/>
        </w:rPr>
        <w:t xml:space="preserve"> </w:t>
      </w:r>
      <w:r>
        <w:rPr>
          <w:sz w:val="24"/>
        </w:rPr>
        <w:t>branding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look,</w:t>
      </w:r>
      <w:r>
        <w:rPr>
          <w:spacing w:val="-4"/>
          <w:sz w:val="24"/>
        </w:rPr>
        <w:t xml:space="preserve"> </w:t>
      </w:r>
      <w:r>
        <w:rPr>
          <w:sz w:val="24"/>
        </w:rPr>
        <w:t>style, and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communications.</w:t>
      </w:r>
    </w:p>
    <w:p w14:paraId="4A18DF07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8" w:lineRule="auto"/>
        <w:ind w:left="839" w:right="141"/>
        <w:rPr>
          <w:sz w:val="24"/>
        </w:rPr>
      </w:pPr>
      <w:r>
        <w:rPr>
          <w:sz w:val="24"/>
        </w:rPr>
        <w:t>Interview’s students, donors, alumni, teachers, staff, and other BCS community members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compelling</w:t>
      </w:r>
      <w:r>
        <w:rPr>
          <w:spacing w:val="1"/>
          <w:sz w:val="24"/>
        </w:rPr>
        <w:t xml:space="preserve"> </w:t>
      </w:r>
      <w:r>
        <w:rPr>
          <w:sz w:val="24"/>
        </w:rPr>
        <w:t>content.</w:t>
      </w:r>
    </w:p>
    <w:p w14:paraId="3730E6D6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vendor relations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quality,</w:t>
      </w:r>
      <w:r>
        <w:rPr>
          <w:spacing w:val="-3"/>
          <w:sz w:val="24"/>
        </w:rPr>
        <w:t xml:space="preserve"> </w:t>
      </w:r>
      <w:r>
        <w:rPr>
          <w:sz w:val="24"/>
        </w:rPr>
        <w:t>cost,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timeliness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</w:p>
    <w:p w14:paraId="6A146AAB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8" w:lineRule="auto"/>
        <w:ind w:left="839" w:right="322"/>
        <w:rPr>
          <w:sz w:val="24"/>
        </w:rPr>
      </w:pPr>
      <w:r>
        <w:rPr>
          <w:sz w:val="24"/>
        </w:rPr>
        <w:t>Provides copy writing and editing on an as needed ba</w:t>
      </w:r>
      <w:r>
        <w:rPr>
          <w:sz w:val="24"/>
        </w:rPr>
        <w:t>sis for other communications (</w:t>
      </w:r>
      <w:proofErr w:type="gramStart"/>
      <w:r>
        <w:rPr>
          <w:sz w:val="24"/>
        </w:rPr>
        <w:t>e.g.</w:t>
      </w:r>
      <w:proofErr w:type="gramEnd"/>
      <w:r>
        <w:rPr>
          <w:spacing w:val="-53"/>
          <w:sz w:val="24"/>
        </w:rPr>
        <w:t xml:space="preserve"> </w:t>
      </w:r>
      <w:r>
        <w:rPr>
          <w:sz w:val="24"/>
        </w:rPr>
        <w:t>grants,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reports,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2"/>
          <w:sz w:val="24"/>
        </w:rPr>
        <w:t xml:space="preserve"> </w:t>
      </w:r>
      <w:r>
        <w:rPr>
          <w:sz w:val="24"/>
        </w:rPr>
        <w:t>etc.)</w:t>
      </w:r>
    </w:p>
    <w:p w14:paraId="2C4D148A" w14:textId="77777777" w:rsidR="00886433" w:rsidRDefault="00886433">
      <w:pPr>
        <w:spacing w:line="278" w:lineRule="auto"/>
        <w:rPr>
          <w:sz w:val="24"/>
        </w:rPr>
        <w:sectPr w:rsidR="00886433">
          <w:type w:val="continuous"/>
          <w:pgSz w:w="12240" w:h="15840"/>
          <w:pgMar w:top="720" w:right="1340" w:bottom="280" w:left="1320" w:header="720" w:footer="720" w:gutter="0"/>
          <w:cols w:space="720"/>
        </w:sectPr>
      </w:pPr>
    </w:p>
    <w:p w14:paraId="2419B39F" w14:textId="77777777" w:rsidR="00886433" w:rsidRDefault="00886433">
      <w:pPr>
        <w:pStyle w:val="BodyText"/>
        <w:spacing w:before="3"/>
        <w:ind w:left="0"/>
        <w:rPr>
          <w:sz w:val="20"/>
        </w:rPr>
      </w:pPr>
    </w:p>
    <w:p w14:paraId="090CAB2A" w14:textId="77777777" w:rsidR="00886433" w:rsidRDefault="00637B65">
      <w:pPr>
        <w:pStyle w:val="BodyText"/>
        <w:spacing w:before="52"/>
        <w:ind w:left="120"/>
      </w:pPr>
      <w:r>
        <w:t>Print</w:t>
      </w:r>
      <w:r>
        <w:rPr>
          <w:spacing w:val="-4"/>
        </w:rPr>
        <w:t xml:space="preserve"> </w:t>
      </w:r>
      <w:r>
        <w:t>Materials:</w:t>
      </w:r>
    </w:p>
    <w:p w14:paraId="460F19EA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839" w:right="316"/>
        <w:rPr>
          <w:sz w:val="24"/>
        </w:rPr>
      </w:pPr>
      <w:r>
        <w:rPr>
          <w:sz w:val="24"/>
        </w:rPr>
        <w:t>Writes content for, designs, and produces appeals, newsletters, mailings,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outward-facing donor communications used to solicit donations, express gratitude, and</w:t>
      </w:r>
      <w:r>
        <w:rPr>
          <w:spacing w:val="-52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engaging</w:t>
      </w:r>
      <w:r>
        <w:rPr>
          <w:spacing w:val="1"/>
          <w:sz w:val="24"/>
        </w:rPr>
        <w:t xml:space="preserve"> </w:t>
      </w:r>
      <w:r>
        <w:rPr>
          <w:sz w:val="24"/>
        </w:rPr>
        <w:t>BCS</w:t>
      </w:r>
      <w:r>
        <w:rPr>
          <w:spacing w:val="-3"/>
          <w:sz w:val="24"/>
        </w:rPr>
        <w:t xml:space="preserve"> </w:t>
      </w:r>
      <w:r>
        <w:rPr>
          <w:sz w:val="24"/>
        </w:rPr>
        <w:t>stories.</w:t>
      </w:r>
    </w:p>
    <w:p w14:paraId="4C61ED90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76" w:lineRule="auto"/>
        <w:ind w:left="839" w:right="331"/>
        <w:rPr>
          <w:sz w:val="24"/>
        </w:rPr>
      </w:pPr>
      <w:r>
        <w:rPr>
          <w:sz w:val="24"/>
        </w:rPr>
        <w:t>Develops and oversees the design of marketing materials, in</w:t>
      </w:r>
      <w:r>
        <w:rPr>
          <w:sz w:val="24"/>
        </w:rPr>
        <w:t>cluding brochures, posters,</w:t>
      </w:r>
      <w:r>
        <w:rPr>
          <w:spacing w:val="-52"/>
          <w:sz w:val="24"/>
        </w:rPr>
        <w:t xml:space="preserve"> </w:t>
      </w:r>
      <w:r>
        <w:rPr>
          <w:sz w:val="24"/>
        </w:rPr>
        <w:t>flyers,</w:t>
      </w:r>
      <w:r>
        <w:rPr>
          <w:spacing w:val="1"/>
          <w:sz w:val="24"/>
        </w:rPr>
        <w:t xml:space="preserve"> </w:t>
      </w:r>
      <w:r>
        <w:rPr>
          <w:sz w:val="24"/>
        </w:rPr>
        <w:t>invitations,</w:t>
      </w:r>
      <w:r>
        <w:rPr>
          <w:spacing w:val="-1"/>
          <w:sz w:val="24"/>
        </w:rPr>
        <w:t xml:space="preserve"> </w:t>
      </w:r>
      <w:r>
        <w:rPr>
          <w:sz w:val="24"/>
        </w:rPr>
        <w:t>post-cards,</w:t>
      </w:r>
      <w:r>
        <w:rPr>
          <w:spacing w:val="-2"/>
          <w:sz w:val="24"/>
        </w:rPr>
        <w:t xml:space="preserve"> </w:t>
      </w:r>
      <w:r>
        <w:rPr>
          <w:sz w:val="24"/>
        </w:rPr>
        <w:t>promotional materials.</w:t>
      </w:r>
    </w:p>
    <w:p w14:paraId="63E3990F" w14:textId="77777777" w:rsidR="00886433" w:rsidRDefault="00886433">
      <w:pPr>
        <w:pStyle w:val="BodyText"/>
        <w:spacing w:before="6"/>
        <w:ind w:left="0"/>
        <w:rPr>
          <w:sz w:val="19"/>
        </w:rPr>
      </w:pPr>
    </w:p>
    <w:p w14:paraId="2D73B5EF" w14:textId="77777777" w:rsidR="00886433" w:rsidRDefault="00637B65">
      <w:pPr>
        <w:pStyle w:val="BodyText"/>
        <w:ind w:left="119"/>
      </w:pPr>
      <w:r>
        <w:t>Social</w:t>
      </w:r>
      <w:r>
        <w:rPr>
          <w:spacing w:val="-3"/>
        </w:rPr>
        <w:t xml:space="preserve"> </w:t>
      </w:r>
      <w:r>
        <w:t>Media:</w:t>
      </w:r>
    </w:p>
    <w:p w14:paraId="4B17515D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accounts.</w:t>
      </w:r>
    </w:p>
    <w:p w14:paraId="589937D2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839" w:right="899"/>
        <w:rPr>
          <w:sz w:val="24"/>
        </w:rPr>
      </w:pPr>
      <w:r>
        <w:rPr>
          <w:sz w:val="24"/>
        </w:rPr>
        <w:t>Cultivates</w:t>
      </w:r>
      <w:r>
        <w:rPr>
          <w:spacing w:val="-3"/>
          <w:sz w:val="24"/>
        </w:rPr>
        <w:t xml:space="preserve"> </w:t>
      </w:r>
      <w:r>
        <w:rPr>
          <w:sz w:val="24"/>
        </w:rPr>
        <w:t>engaging,</w:t>
      </w:r>
      <w:r>
        <w:rPr>
          <w:spacing w:val="-5"/>
          <w:sz w:val="24"/>
        </w:rPr>
        <w:t xml:space="preserve"> </w:t>
      </w:r>
      <w:r>
        <w:rPr>
          <w:sz w:val="24"/>
        </w:rPr>
        <w:t>meaningful,</w:t>
      </w:r>
      <w:r>
        <w:rPr>
          <w:spacing w:val="-2"/>
          <w:sz w:val="24"/>
        </w:rPr>
        <w:t xml:space="preserve"> </w:t>
      </w:r>
      <w:r>
        <w:rPr>
          <w:sz w:val="24"/>
        </w:rPr>
        <w:t>mission-oriented</w:t>
      </w:r>
      <w:r>
        <w:rPr>
          <w:spacing w:val="-6"/>
          <w:sz w:val="24"/>
        </w:rPr>
        <w:t xml:space="preserve"> </w:t>
      </w:r>
      <w:r>
        <w:rPr>
          <w:sz w:val="24"/>
        </w:rPr>
        <w:t>donor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51"/>
          <w:sz w:val="24"/>
        </w:rPr>
        <w:t xml:space="preserve"> </w:t>
      </w:r>
      <w:r>
        <w:rPr>
          <w:sz w:val="24"/>
        </w:rPr>
        <w:t>networks on 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14:paraId="08FF67BB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1"/>
        <w:rPr>
          <w:sz w:val="24"/>
        </w:rPr>
      </w:pPr>
      <w:r>
        <w:rPr>
          <w:sz w:val="24"/>
        </w:rPr>
        <w:t>Implements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campaigns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media.</w:t>
      </w:r>
    </w:p>
    <w:p w14:paraId="493B2EC0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Implements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grow</w:t>
      </w:r>
      <w:r>
        <w:rPr>
          <w:spacing w:val="-5"/>
          <w:sz w:val="24"/>
        </w:rPr>
        <w:t xml:space="preserve"> </w:t>
      </w:r>
      <w:r>
        <w:rPr>
          <w:sz w:val="24"/>
        </w:rPr>
        <w:t>followers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engagement.</w:t>
      </w:r>
    </w:p>
    <w:p w14:paraId="7E7D4FF7" w14:textId="77777777" w:rsidR="00886433" w:rsidRDefault="00886433">
      <w:pPr>
        <w:pStyle w:val="BodyText"/>
        <w:spacing w:before="5"/>
        <w:ind w:left="0"/>
        <w:rPr>
          <w:sz w:val="23"/>
        </w:rPr>
      </w:pPr>
    </w:p>
    <w:p w14:paraId="2871BD3B" w14:textId="77777777" w:rsidR="00886433" w:rsidRDefault="00637B65">
      <w:pPr>
        <w:pStyle w:val="BodyText"/>
        <w:ind w:left="119"/>
      </w:pPr>
      <w:r>
        <w:t>Website:</w:t>
      </w:r>
    </w:p>
    <w:p w14:paraId="2E7535B6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manager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BCS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Foundation’s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619A4036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Creates</w:t>
      </w:r>
      <w:r>
        <w:rPr>
          <w:spacing w:val="-2"/>
          <w:sz w:val="24"/>
        </w:rPr>
        <w:t xml:space="preserve"> </w:t>
      </w:r>
      <w:r>
        <w:rPr>
          <w:sz w:val="24"/>
        </w:rPr>
        <w:t>fresh, engaging,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14:paraId="759E4130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ind w:hanging="361"/>
        <w:rPr>
          <w:sz w:val="24"/>
        </w:rPr>
      </w:pPr>
      <w:r>
        <w:rPr>
          <w:sz w:val="24"/>
        </w:rPr>
        <w:t>Conducts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analysis.</w:t>
      </w:r>
    </w:p>
    <w:p w14:paraId="5337CC04" w14:textId="77777777" w:rsidR="00886433" w:rsidRDefault="00886433">
      <w:pPr>
        <w:pStyle w:val="BodyText"/>
        <w:spacing w:before="2"/>
        <w:ind w:left="0"/>
        <w:rPr>
          <w:sz w:val="23"/>
        </w:rPr>
      </w:pPr>
    </w:p>
    <w:p w14:paraId="1E9A9FC7" w14:textId="77777777" w:rsidR="00886433" w:rsidRDefault="00637B65">
      <w:pPr>
        <w:pStyle w:val="BodyText"/>
        <w:ind w:left="119"/>
      </w:pPr>
      <w:r>
        <w:t>E-mail</w:t>
      </w:r>
      <w:r>
        <w:rPr>
          <w:spacing w:val="-3"/>
        </w:rPr>
        <w:t xml:space="preserve"> </w:t>
      </w:r>
      <w:r>
        <w:t>Marketing:</w:t>
      </w:r>
    </w:p>
    <w:p w14:paraId="2CF06578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Builds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manages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database.</w:t>
      </w:r>
    </w:p>
    <w:p w14:paraId="1D716DB5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/>
        <w:ind w:hanging="361"/>
        <w:rPr>
          <w:sz w:val="24"/>
        </w:rPr>
      </w:pPr>
      <w:r>
        <w:rPr>
          <w:sz w:val="24"/>
        </w:rPr>
        <w:t>Develops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4"/>
          <w:sz w:val="24"/>
        </w:rPr>
        <w:t xml:space="preserve"> </w:t>
      </w:r>
      <w:r>
        <w:rPr>
          <w:sz w:val="24"/>
        </w:rPr>
        <w:t>writes</w:t>
      </w:r>
      <w:r>
        <w:rPr>
          <w:spacing w:val="-3"/>
          <w:sz w:val="24"/>
        </w:rPr>
        <w:t xml:space="preserve"> </w:t>
      </w:r>
      <w:r>
        <w:rPr>
          <w:sz w:val="24"/>
        </w:rPr>
        <w:t>copy,</w:t>
      </w:r>
      <w:r>
        <w:rPr>
          <w:spacing w:val="-4"/>
          <w:sz w:val="24"/>
        </w:rPr>
        <w:t xml:space="preserve"> </w:t>
      </w:r>
      <w:r>
        <w:rPr>
          <w:sz w:val="24"/>
        </w:rPr>
        <w:t>designs,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edits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e-communications.</w:t>
      </w:r>
    </w:p>
    <w:p w14:paraId="238A8CAD" w14:textId="77777777" w:rsidR="00886433" w:rsidRDefault="00886433">
      <w:pPr>
        <w:pStyle w:val="BodyText"/>
        <w:spacing w:before="2"/>
        <w:ind w:left="0"/>
        <w:rPr>
          <w:sz w:val="23"/>
        </w:rPr>
      </w:pPr>
    </w:p>
    <w:p w14:paraId="15438D1C" w14:textId="77777777" w:rsidR="00886433" w:rsidRDefault="00637B65">
      <w:pPr>
        <w:pStyle w:val="BodyText"/>
        <w:spacing w:before="1"/>
        <w:ind w:left="119"/>
      </w:pPr>
      <w:r>
        <w:t>Events:</w:t>
      </w:r>
    </w:p>
    <w:p w14:paraId="5B8930DB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/>
        <w:ind w:hanging="361"/>
        <w:rPr>
          <w:sz w:val="24"/>
        </w:rPr>
      </w:pPr>
      <w:r>
        <w:rPr>
          <w:sz w:val="24"/>
        </w:rPr>
        <w:t>Assists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communications.</w:t>
      </w:r>
    </w:p>
    <w:p w14:paraId="3924188D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Assists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sponsorships.</w:t>
      </w:r>
    </w:p>
    <w:p w14:paraId="38CEAEA4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before,</w:t>
      </w:r>
      <w:r>
        <w:rPr>
          <w:spacing w:val="-2"/>
          <w:sz w:val="24"/>
        </w:rPr>
        <w:t xml:space="preserve"> </w:t>
      </w:r>
      <w:r>
        <w:rPr>
          <w:sz w:val="24"/>
        </w:rPr>
        <w:t>during,</w:t>
      </w:r>
      <w:r>
        <w:rPr>
          <w:spacing w:val="-3"/>
          <w:sz w:val="24"/>
        </w:rPr>
        <w:t xml:space="preserve"> </w:t>
      </w:r>
      <w:r>
        <w:rPr>
          <w:sz w:val="24"/>
        </w:rPr>
        <w:t>and 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</w:p>
    <w:p w14:paraId="6C0EA61D" w14:textId="77777777" w:rsidR="00886433" w:rsidRDefault="00886433">
      <w:pPr>
        <w:pStyle w:val="BodyText"/>
        <w:spacing w:before="5"/>
        <w:ind w:left="0"/>
        <w:rPr>
          <w:sz w:val="23"/>
        </w:rPr>
      </w:pPr>
    </w:p>
    <w:p w14:paraId="09078CE4" w14:textId="77777777" w:rsidR="00886433" w:rsidRDefault="00637B65">
      <w:pPr>
        <w:pStyle w:val="BodyText"/>
        <w:ind w:left="119"/>
      </w:pPr>
      <w:r>
        <w:t>Development/Fundraising:</w:t>
      </w:r>
    </w:p>
    <w:p w14:paraId="01B4BF1A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8" w:lineRule="auto"/>
        <w:ind w:left="839" w:right="593"/>
        <w:rPr>
          <w:sz w:val="24"/>
        </w:rPr>
      </w:pPr>
      <w:r>
        <w:rPr>
          <w:sz w:val="24"/>
        </w:rPr>
        <w:t>Assists in the planning, development, and implementation of donor communications</w:t>
      </w:r>
      <w:r>
        <w:rPr>
          <w:spacing w:val="-52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0E140BBC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left="839" w:right="660"/>
        <w:rPr>
          <w:sz w:val="24"/>
        </w:rPr>
      </w:pPr>
      <w:r>
        <w:rPr>
          <w:sz w:val="24"/>
        </w:rPr>
        <w:t>Design’s communications that will grow the active donor base by acquiring new and</w:t>
      </w:r>
      <w:r>
        <w:rPr>
          <w:spacing w:val="-53"/>
          <w:sz w:val="24"/>
        </w:rPr>
        <w:t xml:space="preserve"> </w:t>
      </w:r>
      <w:r>
        <w:rPr>
          <w:sz w:val="24"/>
        </w:rPr>
        <w:t>retaining existing</w:t>
      </w:r>
      <w:r>
        <w:rPr>
          <w:spacing w:val="1"/>
          <w:sz w:val="24"/>
        </w:rPr>
        <w:t xml:space="preserve"> </w:t>
      </w:r>
      <w:r>
        <w:rPr>
          <w:sz w:val="24"/>
        </w:rPr>
        <w:t>donors.</w:t>
      </w:r>
    </w:p>
    <w:p w14:paraId="3212E31F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1"/>
        <w:rPr>
          <w:sz w:val="24"/>
        </w:rPr>
      </w:pPr>
      <w:r>
        <w:rPr>
          <w:sz w:val="24"/>
        </w:rPr>
        <w:t>Develops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elicit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donor’s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giving.</w:t>
      </w:r>
    </w:p>
    <w:p w14:paraId="199FF31B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8" w:line="276" w:lineRule="auto"/>
        <w:ind w:left="839" w:right="670"/>
        <w:rPr>
          <w:sz w:val="24"/>
        </w:rPr>
      </w:pPr>
      <w:r>
        <w:rPr>
          <w:sz w:val="24"/>
        </w:rPr>
        <w:t>Designs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constituencies</w:t>
      </w:r>
      <w:r>
        <w:rPr>
          <w:spacing w:val="-51"/>
          <w:sz w:val="24"/>
        </w:rPr>
        <w:t xml:space="preserve"> </w:t>
      </w:r>
      <w:r>
        <w:rPr>
          <w:sz w:val="24"/>
        </w:rPr>
        <w:t>including alumni, regular, mid, and major donors, friends, parents,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constituencies.</w:t>
      </w:r>
    </w:p>
    <w:p w14:paraId="283E1A4B" w14:textId="77777777" w:rsidR="00886433" w:rsidRDefault="00886433">
      <w:pPr>
        <w:spacing w:line="276" w:lineRule="auto"/>
        <w:rPr>
          <w:sz w:val="24"/>
        </w:rPr>
        <w:sectPr w:rsidR="00886433">
          <w:headerReference w:type="default" r:id="rId8"/>
          <w:pgSz w:w="12240" w:h="15840"/>
          <w:pgMar w:top="1740" w:right="1340" w:bottom="280" w:left="1320" w:header="720" w:footer="0" w:gutter="0"/>
          <w:cols w:space="720"/>
        </w:sectPr>
      </w:pPr>
    </w:p>
    <w:p w14:paraId="71836DA9" w14:textId="77777777" w:rsidR="00886433" w:rsidRDefault="00886433">
      <w:pPr>
        <w:pStyle w:val="BodyText"/>
        <w:spacing w:before="3"/>
        <w:ind w:left="0"/>
        <w:rPr>
          <w:sz w:val="20"/>
        </w:rPr>
      </w:pPr>
    </w:p>
    <w:p w14:paraId="5A12D1FF" w14:textId="77777777" w:rsidR="00886433" w:rsidRDefault="00637B65">
      <w:pPr>
        <w:pStyle w:val="BodyText"/>
        <w:spacing w:before="52"/>
        <w:ind w:left="120"/>
      </w:pPr>
      <w:r>
        <w:t>Donor</w:t>
      </w:r>
      <w:r>
        <w:rPr>
          <w:spacing w:val="-1"/>
        </w:rPr>
        <w:t xml:space="preserve"> </w:t>
      </w:r>
      <w:r>
        <w:t>Stewardship</w:t>
      </w:r>
    </w:p>
    <w:p w14:paraId="1F0F092B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Develops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progressive</w:t>
      </w:r>
      <w:r>
        <w:rPr>
          <w:spacing w:val="-6"/>
          <w:sz w:val="24"/>
        </w:rPr>
        <w:t xml:space="preserve"> </w:t>
      </w:r>
      <w:r>
        <w:rPr>
          <w:sz w:val="24"/>
        </w:rPr>
        <w:t>donor</w:t>
      </w:r>
      <w:r>
        <w:rPr>
          <w:spacing w:val="-1"/>
          <w:sz w:val="24"/>
        </w:rPr>
        <w:t xml:space="preserve"> </w:t>
      </w:r>
      <w:r>
        <w:rPr>
          <w:sz w:val="24"/>
        </w:rPr>
        <w:t>stewardship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1EDF6ED2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rPr>
          <w:sz w:val="24"/>
        </w:rPr>
      </w:pPr>
      <w:r>
        <w:rPr>
          <w:sz w:val="24"/>
        </w:rPr>
        <w:t>Designs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sends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fresh,</w:t>
      </w:r>
      <w:r>
        <w:rPr>
          <w:spacing w:val="-1"/>
          <w:sz w:val="24"/>
        </w:rPr>
        <w:t xml:space="preserve"> </w:t>
      </w:r>
      <w:r>
        <w:rPr>
          <w:sz w:val="24"/>
        </w:rPr>
        <w:t>up-to-date</w:t>
      </w:r>
      <w:r>
        <w:rPr>
          <w:spacing w:val="-4"/>
          <w:sz w:val="24"/>
        </w:rPr>
        <w:t xml:space="preserve"> </w:t>
      </w:r>
      <w:r>
        <w:rPr>
          <w:sz w:val="24"/>
        </w:rPr>
        <w:t>donor</w:t>
      </w:r>
      <w:r>
        <w:rPr>
          <w:spacing w:val="-4"/>
          <w:sz w:val="24"/>
        </w:rPr>
        <w:t xml:space="preserve"> </w:t>
      </w:r>
      <w:r>
        <w:rPr>
          <w:sz w:val="24"/>
        </w:rPr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charitable</w:t>
      </w:r>
      <w:r>
        <w:rPr>
          <w:spacing w:val="-3"/>
          <w:sz w:val="24"/>
        </w:rPr>
        <w:t xml:space="preserve"> </w:t>
      </w:r>
      <w:r>
        <w:rPr>
          <w:sz w:val="24"/>
        </w:rPr>
        <w:t>donation</w:t>
      </w:r>
      <w:r>
        <w:rPr>
          <w:spacing w:val="-1"/>
          <w:sz w:val="24"/>
        </w:rPr>
        <w:t xml:space="preserve"> </w:t>
      </w:r>
      <w:r>
        <w:rPr>
          <w:sz w:val="24"/>
        </w:rPr>
        <w:t>receipt.</w:t>
      </w:r>
    </w:p>
    <w:p w14:paraId="7CAB2A9A" w14:textId="77777777" w:rsidR="00886433" w:rsidRDefault="00886433">
      <w:pPr>
        <w:pStyle w:val="BodyText"/>
        <w:spacing w:before="2"/>
        <w:ind w:left="0"/>
        <w:rPr>
          <w:sz w:val="23"/>
        </w:rPr>
      </w:pPr>
    </w:p>
    <w:p w14:paraId="4D8E5E9D" w14:textId="77777777" w:rsidR="00886433" w:rsidRDefault="00637B65">
      <w:pPr>
        <w:pStyle w:val="BodyText"/>
        <w:ind w:left="120"/>
      </w:pPr>
      <w:r>
        <w:t>Administration</w:t>
      </w:r>
    </w:p>
    <w:p w14:paraId="69D092DC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 w:line="276" w:lineRule="auto"/>
        <w:ind w:left="839" w:right="850"/>
        <w:rPr>
          <w:sz w:val="24"/>
        </w:rPr>
      </w:pPr>
      <w:r>
        <w:rPr>
          <w:sz w:val="24"/>
        </w:rPr>
        <w:t>Input’s donations and revenue into appropriate data systems in a t</w:t>
      </w:r>
      <w:r>
        <w:rPr>
          <w:sz w:val="24"/>
        </w:rPr>
        <w:t>imely, accurate</w:t>
      </w:r>
      <w:r>
        <w:rPr>
          <w:spacing w:val="-52"/>
          <w:sz w:val="24"/>
        </w:rPr>
        <w:t xml:space="preserve"> </w:t>
      </w:r>
      <w:r>
        <w:rPr>
          <w:sz w:val="24"/>
        </w:rPr>
        <w:t>manner.</w:t>
      </w:r>
    </w:p>
    <w:p w14:paraId="019EFC5C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Oversees</w:t>
      </w:r>
      <w:r>
        <w:rPr>
          <w:spacing w:val="-3"/>
          <w:sz w:val="24"/>
        </w:rPr>
        <w:t xml:space="preserve"> </w:t>
      </w:r>
      <w:r>
        <w:rPr>
          <w:sz w:val="24"/>
        </w:rPr>
        <w:t>receivables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pledges,</w:t>
      </w:r>
      <w:r>
        <w:rPr>
          <w:spacing w:val="-5"/>
          <w:sz w:val="24"/>
        </w:rPr>
        <w:t xml:space="preserve"> </w:t>
      </w:r>
      <w:r>
        <w:rPr>
          <w:sz w:val="24"/>
        </w:rPr>
        <w:t>sponsorships,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4B440141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ind w:hanging="361"/>
        <w:rPr>
          <w:sz w:val="24"/>
        </w:rPr>
      </w:pP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donor database,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pulling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lists.</w:t>
      </w:r>
    </w:p>
    <w:p w14:paraId="0AF0FE6C" w14:textId="77777777" w:rsidR="00886433" w:rsidRDefault="00886433">
      <w:pPr>
        <w:pStyle w:val="BodyText"/>
        <w:spacing w:before="2"/>
        <w:ind w:left="0"/>
        <w:rPr>
          <w:sz w:val="23"/>
        </w:rPr>
      </w:pPr>
    </w:p>
    <w:p w14:paraId="5A5D3213" w14:textId="77777777" w:rsidR="00886433" w:rsidRDefault="00637B65">
      <w:pPr>
        <w:pStyle w:val="BodyText"/>
        <w:ind w:left="120"/>
      </w:pPr>
      <w:r>
        <w:t>Additional</w:t>
      </w:r>
      <w:r>
        <w:rPr>
          <w:spacing w:val="-6"/>
        </w:rPr>
        <w:t xml:space="preserve"> </w:t>
      </w:r>
      <w:r>
        <w:t>Responsibilities:</w:t>
      </w:r>
    </w:p>
    <w:p w14:paraId="4456EFA0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Assumes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President.</w:t>
      </w:r>
    </w:p>
    <w:p w14:paraId="5633961B" w14:textId="77777777" w:rsidR="00886433" w:rsidRDefault="00886433">
      <w:pPr>
        <w:pStyle w:val="BodyText"/>
        <w:spacing w:before="4"/>
        <w:ind w:left="0"/>
        <w:rPr>
          <w:sz w:val="23"/>
        </w:rPr>
      </w:pPr>
    </w:p>
    <w:p w14:paraId="14126081" w14:textId="77777777" w:rsidR="00886433" w:rsidRDefault="00637B65">
      <w:pPr>
        <w:pStyle w:val="BodyText"/>
        <w:spacing w:before="1" w:line="276" w:lineRule="auto"/>
        <w:ind w:left="120"/>
      </w:pPr>
      <w:r>
        <w:t>The above statements are intended to describe the general nature and level of performance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exhaustive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duties</w:t>
      </w:r>
      <w:r>
        <w:rPr>
          <w:spacing w:val="-51"/>
        </w:rPr>
        <w:t xml:space="preserve"> </w:t>
      </w:r>
      <w:r>
        <w:t>and skills</w:t>
      </w:r>
      <w:r>
        <w:rPr>
          <w:spacing w:val="-1"/>
        </w:rPr>
        <w:t xml:space="preserve"> </w:t>
      </w:r>
      <w:r>
        <w:t>required.</w:t>
      </w:r>
    </w:p>
    <w:p w14:paraId="200CEE69" w14:textId="77777777" w:rsidR="00886433" w:rsidRDefault="00886433">
      <w:pPr>
        <w:pStyle w:val="BodyText"/>
        <w:spacing w:before="7"/>
        <w:ind w:left="0"/>
        <w:rPr>
          <w:sz w:val="19"/>
        </w:rPr>
      </w:pPr>
    </w:p>
    <w:p w14:paraId="2B22F8CE" w14:textId="77777777" w:rsidR="00886433" w:rsidRDefault="00637B65">
      <w:pPr>
        <w:pStyle w:val="BodyText"/>
        <w:ind w:left="120"/>
      </w:pPr>
      <w:r w:rsidRPr="008F3597">
        <w:rPr>
          <w:b/>
          <w:bCs/>
        </w:rPr>
        <w:t>Skills/Abilities</w:t>
      </w:r>
      <w:r w:rsidRPr="008F3597">
        <w:rPr>
          <w:b/>
          <w:bCs/>
          <w:spacing w:val="-2"/>
        </w:rPr>
        <w:t xml:space="preserve"> </w:t>
      </w:r>
      <w:r w:rsidRPr="008F3597">
        <w:rPr>
          <w:b/>
          <w:bCs/>
        </w:rPr>
        <w:t>for</w:t>
      </w:r>
      <w:r w:rsidRPr="008F3597">
        <w:rPr>
          <w:b/>
          <w:bCs/>
          <w:spacing w:val="-1"/>
        </w:rPr>
        <w:t xml:space="preserve"> </w:t>
      </w:r>
      <w:r w:rsidRPr="008F3597">
        <w:rPr>
          <w:b/>
          <w:bCs/>
        </w:rPr>
        <w:t>Accomplishment</w:t>
      </w:r>
      <w:r>
        <w:t>:</w:t>
      </w:r>
    </w:p>
    <w:p w14:paraId="77AFB553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8" w:lineRule="auto"/>
        <w:ind w:right="250"/>
        <w:rPr>
          <w:sz w:val="24"/>
        </w:rPr>
      </w:pPr>
      <w:r>
        <w:rPr>
          <w:sz w:val="24"/>
        </w:rPr>
        <w:t>Excellent interpersonal skills, the capacity to successfully develop and manage authentic</w:t>
      </w:r>
      <w:r>
        <w:rPr>
          <w:spacing w:val="-52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positive,</w:t>
      </w:r>
      <w:r>
        <w:rPr>
          <w:spacing w:val="-3"/>
          <w:sz w:val="24"/>
        </w:rPr>
        <w:t xml:space="preserve"> </w:t>
      </w:r>
      <w:r>
        <w:rPr>
          <w:sz w:val="24"/>
        </w:rPr>
        <w:t>optimistic,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faith-oriented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culture.</w:t>
      </w:r>
    </w:p>
    <w:p w14:paraId="2ACC1DBA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right="650"/>
        <w:rPr>
          <w:sz w:val="24"/>
        </w:rPr>
      </w:pPr>
      <w:r>
        <w:rPr>
          <w:sz w:val="24"/>
        </w:rPr>
        <w:t xml:space="preserve">Adherence to the </w:t>
      </w:r>
      <w:r>
        <w:rPr>
          <w:sz w:val="24"/>
        </w:rPr>
        <w:t>ethical standards of fundraising as described by the Association of</w:t>
      </w:r>
      <w:r>
        <w:rPr>
          <w:spacing w:val="-52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Professionals.</w:t>
      </w:r>
    </w:p>
    <w:p w14:paraId="739D23B0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friendly</w:t>
      </w:r>
      <w:r>
        <w:rPr>
          <w:spacing w:val="-5"/>
          <w:sz w:val="24"/>
        </w:rPr>
        <w:t xml:space="preserve"> </w:t>
      </w:r>
      <w:r>
        <w:rPr>
          <w:sz w:val="24"/>
        </w:rPr>
        <w:t>demeanor.</w:t>
      </w:r>
    </w:p>
    <w:p w14:paraId="6E6EFCD6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9" w:line="278" w:lineRule="auto"/>
        <w:ind w:right="488"/>
        <w:rPr>
          <w:sz w:val="24"/>
        </w:rPr>
      </w:pPr>
      <w:r>
        <w:rPr>
          <w:sz w:val="24"/>
        </w:rPr>
        <w:t>Demonstrated intermediate design skills with various media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print, photos, video,</w:t>
      </w:r>
      <w:r>
        <w:rPr>
          <w:spacing w:val="-52"/>
          <w:sz w:val="24"/>
        </w:rPr>
        <w:t xml:space="preserve"> </w:t>
      </w:r>
      <w:r>
        <w:rPr>
          <w:sz w:val="24"/>
        </w:rPr>
        <w:t>web,</w:t>
      </w:r>
      <w:r>
        <w:rPr>
          <w:spacing w:val="1"/>
          <w:sz w:val="24"/>
        </w:rPr>
        <w:t xml:space="preserve"> </w:t>
      </w:r>
      <w:r>
        <w:rPr>
          <w:sz w:val="24"/>
        </w:rPr>
        <w:t>other).</w:t>
      </w:r>
    </w:p>
    <w:p w14:paraId="32E69F25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88" w:lineRule="exact"/>
        <w:rPr>
          <w:sz w:val="24"/>
        </w:rPr>
      </w:pPr>
      <w:r>
        <w:rPr>
          <w:sz w:val="24"/>
        </w:rPr>
        <w:t>Demonstrated</w:t>
      </w:r>
      <w:r>
        <w:rPr>
          <w:spacing w:val="-2"/>
          <w:sz w:val="24"/>
        </w:rPr>
        <w:t xml:space="preserve"> </w:t>
      </w:r>
      <w:r>
        <w:rPr>
          <w:sz w:val="24"/>
        </w:rPr>
        <w:t>skill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writing.</w:t>
      </w:r>
    </w:p>
    <w:p w14:paraId="54741C97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8" w:lineRule="auto"/>
        <w:ind w:right="484"/>
        <w:rPr>
          <w:sz w:val="24"/>
        </w:rPr>
      </w:pPr>
      <w:r>
        <w:rPr>
          <w:sz w:val="24"/>
        </w:rPr>
        <w:t>Attention to detail, commitment to accuracy, and ability to produce high-quality work</w:t>
      </w:r>
      <w:r>
        <w:rPr>
          <w:spacing w:val="-52"/>
          <w:sz w:val="24"/>
        </w:rPr>
        <w:t xml:space="preserve"> </w:t>
      </w:r>
      <w:r>
        <w:rPr>
          <w:sz w:val="24"/>
        </w:rPr>
        <w:t>within time</w:t>
      </w:r>
      <w:r>
        <w:rPr>
          <w:spacing w:val="-1"/>
          <w:sz w:val="24"/>
        </w:rPr>
        <w:t xml:space="preserve"> </w:t>
      </w:r>
      <w:r>
        <w:rPr>
          <w:sz w:val="24"/>
        </w:rPr>
        <w:t>constraints</w:t>
      </w:r>
      <w:r>
        <w:rPr>
          <w:sz w:val="24"/>
        </w:rPr>
        <w:t>.</w:t>
      </w:r>
    </w:p>
    <w:p w14:paraId="0579B802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6" w:lineRule="auto"/>
        <w:ind w:right="324"/>
        <w:rPr>
          <w:sz w:val="24"/>
        </w:rPr>
      </w:pPr>
      <w:r>
        <w:rPr>
          <w:sz w:val="24"/>
        </w:rPr>
        <w:t>Proficiency in software applications, including MS Office Suite, basic web design, Adobe</w:t>
      </w:r>
      <w:r>
        <w:rPr>
          <w:spacing w:val="-52"/>
          <w:sz w:val="24"/>
        </w:rPr>
        <w:t xml:space="preserve"> </w:t>
      </w:r>
      <w:r>
        <w:rPr>
          <w:sz w:val="24"/>
        </w:rPr>
        <w:t>Suite, CRM and Finance data systems, with abilities to quickly learn new and updated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 packages.</w:t>
      </w:r>
    </w:p>
    <w:p w14:paraId="2994CE77" w14:textId="77777777" w:rsidR="00886433" w:rsidRDefault="00886433">
      <w:pPr>
        <w:pStyle w:val="BodyText"/>
        <w:spacing w:before="2"/>
        <w:ind w:left="0"/>
        <w:rPr>
          <w:sz w:val="19"/>
        </w:rPr>
      </w:pPr>
    </w:p>
    <w:p w14:paraId="4CC16560" w14:textId="77777777" w:rsidR="00886433" w:rsidRDefault="00637B65">
      <w:pPr>
        <w:pStyle w:val="BodyText"/>
        <w:ind w:left="120"/>
      </w:pPr>
      <w:r w:rsidRPr="008F3597">
        <w:rPr>
          <w:b/>
          <w:bCs/>
        </w:rPr>
        <w:t>Qualifications</w:t>
      </w:r>
      <w:r>
        <w:t>:</w:t>
      </w:r>
    </w:p>
    <w:p w14:paraId="325AEBEB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rPr>
          <w:sz w:val="24"/>
        </w:rPr>
      </w:pPr>
      <w:r>
        <w:rPr>
          <w:sz w:val="24"/>
        </w:rPr>
        <w:t>Bachelor’s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marketing,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field.</w:t>
      </w:r>
    </w:p>
    <w:p w14:paraId="65195A41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988"/>
        <w:rPr>
          <w:sz w:val="24"/>
        </w:rPr>
      </w:pPr>
      <w:r>
        <w:rPr>
          <w:sz w:val="24"/>
        </w:rPr>
        <w:t xml:space="preserve">Other combinations of education and related experience will be </w:t>
      </w:r>
      <w:r>
        <w:rPr>
          <w:sz w:val="24"/>
        </w:rPr>
        <w:t>evaluated on an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14:paraId="18A85F2F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1"/>
        <w:rPr>
          <w:sz w:val="24"/>
        </w:rPr>
      </w:pPr>
      <w:r>
        <w:rPr>
          <w:sz w:val="24"/>
        </w:rPr>
        <w:t>Passionate</w:t>
      </w:r>
      <w:r>
        <w:rPr>
          <w:spacing w:val="-5"/>
          <w:sz w:val="24"/>
        </w:rPr>
        <w:t xml:space="preserve"> </w:t>
      </w:r>
      <w:r>
        <w:rPr>
          <w:sz w:val="24"/>
        </w:rPr>
        <w:t>belief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Catholic/Christian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14:paraId="0E585350" w14:textId="77777777" w:rsidR="00886433" w:rsidRDefault="00886433">
      <w:pPr>
        <w:rPr>
          <w:sz w:val="24"/>
        </w:rPr>
        <w:sectPr w:rsidR="00886433">
          <w:pgSz w:w="12240" w:h="15840"/>
          <w:pgMar w:top="1740" w:right="1340" w:bottom="280" w:left="1320" w:header="720" w:footer="0" w:gutter="0"/>
          <w:cols w:space="720"/>
        </w:sectPr>
      </w:pPr>
    </w:p>
    <w:p w14:paraId="6D80D13E" w14:textId="77777777" w:rsidR="00886433" w:rsidRDefault="00886433">
      <w:pPr>
        <w:pStyle w:val="BodyText"/>
        <w:spacing w:before="3"/>
        <w:ind w:left="0"/>
        <w:rPr>
          <w:sz w:val="20"/>
        </w:rPr>
      </w:pPr>
    </w:p>
    <w:p w14:paraId="01E825AC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2" w:line="276" w:lineRule="auto"/>
        <w:ind w:left="839" w:right="566"/>
        <w:rPr>
          <w:sz w:val="24"/>
        </w:rPr>
      </w:pPr>
      <w:r>
        <w:rPr>
          <w:sz w:val="24"/>
        </w:rPr>
        <w:t>Knowledge and comfort with the Catholic faith and its adherents, school system, and</w:t>
      </w:r>
      <w:r>
        <w:rPr>
          <w:spacing w:val="-5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14:paraId="41F9EB8F" w14:textId="77777777" w:rsidR="00886433" w:rsidRDefault="00886433">
      <w:pPr>
        <w:pStyle w:val="BodyText"/>
        <w:spacing w:before="8"/>
        <w:ind w:left="0"/>
        <w:rPr>
          <w:sz w:val="19"/>
        </w:rPr>
      </w:pPr>
    </w:p>
    <w:p w14:paraId="2BCEB002" w14:textId="0A86791B" w:rsidR="00886433" w:rsidRDefault="00637B65">
      <w:pPr>
        <w:pStyle w:val="BodyText"/>
        <w:spacing w:before="1"/>
        <w:ind w:left="120"/>
      </w:pPr>
      <w:r w:rsidRPr="008F3597">
        <w:rPr>
          <w:b/>
          <w:bCs/>
        </w:rPr>
        <w:t>Work</w:t>
      </w:r>
      <w:r w:rsidRPr="008F3597">
        <w:rPr>
          <w:b/>
          <w:bCs/>
          <w:spacing w:val="-3"/>
        </w:rPr>
        <w:t xml:space="preserve"> </w:t>
      </w:r>
      <w:r w:rsidRPr="008F3597">
        <w:rPr>
          <w:b/>
          <w:bCs/>
        </w:rPr>
        <w:t>Environment</w:t>
      </w:r>
      <w:r w:rsidRPr="008F3597">
        <w:rPr>
          <w:b/>
          <w:bCs/>
          <w:spacing w:val="-1"/>
        </w:rPr>
        <w:t xml:space="preserve"> </w:t>
      </w:r>
      <w:r w:rsidRPr="008F3597">
        <w:rPr>
          <w:b/>
          <w:bCs/>
        </w:rPr>
        <w:t>and</w:t>
      </w:r>
      <w:r w:rsidRPr="008F3597">
        <w:rPr>
          <w:b/>
          <w:bCs/>
          <w:spacing w:val="-2"/>
        </w:rPr>
        <w:t xml:space="preserve"> </w:t>
      </w:r>
      <w:r w:rsidRPr="008F3597">
        <w:rPr>
          <w:b/>
          <w:bCs/>
        </w:rPr>
        <w:t>Physical</w:t>
      </w:r>
      <w:r w:rsidRPr="008F3597">
        <w:rPr>
          <w:b/>
          <w:bCs/>
          <w:spacing w:val="-2"/>
        </w:rPr>
        <w:t xml:space="preserve"> </w:t>
      </w:r>
      <w:r w:rsidRPr="008F3597">
        <w:rPr>
          <w:b/>
          <w:bCs/>
        </w:rPr>
        <w:t>Demands</w:t>
      </w:r>
      <w:r w:rsidR="008F3597">
        <w:t>:</w:t>
      </w:r>
    </w:p>
    <w:p w14:paraId="33430C27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Catholic</w:t>
      </w:r>
      <w:r>
        <w:rPr>
          <w:spacing w:val="-3"/>
          <w:sz w:val="24"/>
        </w:rPr>
        <w:t xml:space="preserve"> </w:t>
      </w:r>
      <w:r>
        <w:rPr>
          <w:sz w:val="24"/>
        </w:rPr>
        <w:t>faith-based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14:paraId="2E35FC53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time-constraints.</w:t>
      </w:r>
    </w:p>
    <w:p w14:paraId="681DD2EB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independently.</w:t>
      </w:r>
    </w:p>
    <w:p w14:paraId="5B31683F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43"/>
        <w:rPr>
          <w:sz w:val="24"/>
        </w:rPr>
      </w:pPr>
      <w:r>
        <w:rPr>
          <w:sz w:val="24"/>
        </w:rPr>
        <w:t>Must be able to operate office equipment such as computers, telephones, and copy</w:t>
      </w:r>
      <w:r>
        <w:rPr>
          <w:spacing w:val="1"/>
          <w:sz w:val="24"/>
        </w:rPr>
        <w:t xml:space="preserve"> </w:t>
      </w:r>
      <w:r>
        <w:rPr>
          <w:sz w:val="24"/>
        </w:rPr>
        <w:t>machines and work with manual files systems and perform computer work for extended</w:t>
      </w:r>
      <w:r>
        <w:rPr>
          <w:spacing w:val="-52"/>
          <w:sz w:val="24"/>
        </w:rPr>
        <w:t xml:space="preserve"> </w:t>
      </w:r>
      <w:r>
        <w:rPr>
          <w:sz w:val="24"/>
        </w:rPr>
        <w:t>periods of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14:paraId="117921CA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78" w:lineRule="auto"/>
        <w:ind w:right="784"/>
        <w:rPr>
          <w:sz w:val="24"/>
        </w:rPr>
      </w:pPr>
      <w:r>
        <w:rPr>
          <w:sz w:val="24"/>
        </w:rPr>
        <w:t>Must be able to work,</w:t>
      </w:r>
      <w:r>
        <w:rPr>
          <w:sz w:val="24"/>
        </w:rPr>
        <w:t xml:space="preserve"> from time-to-time, nights, weekends, overtime, and travel if</w:t>
      </w:r>
      <w:r>
        <w:rPr>
          <w:spacing w:val="-52"/>
          <w:sz w:val="24"/>
        </w:rPr>
        <w:t xml:space="preserve"> </w:t>
      </w:r>
      <w:r>
        <w:rPr>
          <w:sz w:val="24"/>
        </w:rPr>
        <w:t>needed.</w:t>
      </w:r>
    </w:p>
    <w:p w14:paraId="6F12013F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88" w:lineRule="exact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lift/push/pull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pounds.</w:t>
      </w:r>
    </w:p>
    <w:p w14:paraId="20C6B6F0" w14:textId="77777777" w:rsidR="00886433" w:rsidRDefault="00637B6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/>
        <w:rPr>
          <w:sz w:val="24"/>
        </w:rPr>
      </w:pP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Sacred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(training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provided)</w:t>
      </w:r>
    </w:p>
    <w:p w14:paraId="0264E225" w14:textId="77777777" w:rsidR="00886433" w:rsidRDefault="00886433">
      <w:pPr>
        <w:pStyle w:val="BodyText"/>
        <w:spacing w:before="2"/>
        <w:ind w:left="0"/>
        <w:rPr>
          <w:sz w:val="23"/>
        </w:rPr>
      </w:pPr>
    </w:p>
    <w:p w14:paraId="73444775" w14:textId="77777777" w:rsidR="00886433" w:rsidRDefault="00637B65">
      <w:pPr>
        <w:pStyle w:val="BodyText"/>
        <w:spacing w:before="1"/>
        <w:ind w:left="120"/>
      </w:pPr>
      <w:r w:rsidRPr="008F3597">
        <w:rPr>
          <w:b/>
          <w:bCs/>
        </w:rPr>
        <w:t>Salary</w:t>
      </w:r>
      <w:r w:rsidRPr="008F3597">
        <w:rPr>
          <w:b/>
          <w:bCs/>
          <w:spacing w:val="-1"/>
        </w:rPr>
        <w:t xml:space="preserve"> </w:t>
      </w:r>
      <w:r w:rsidRPr="008F3597">
        <w:rPr>
          <w:b/>
          <w:bCs/>
        </w:rPr>
        <w:t>and</w:t>
      </w:r>
      <w:r w:rsidRPr="008F3597">
        <w:rPr>
          <w:b/>
          <w:bCs/>
          <w:spacing w:val="-3"/>
        </w:rPr>
        <w:t xml:space="preserve"> </w:t>
      </w:r>
      <w:r w:rsidRPr="008F3597">
        <w:rPr>
          <w:b/>
          <w:bCs/>
        </w:rPr>
        <w:t>Benefits</w:t>
      </w:r>
      <w:r>
        <w:t>:</w:t>
      </w:r>
    </w:p>
    <w:p w14:paraId="1D763F2E" w14:textId="77777777" w:rsidR="00886433" w:rsidRDefault="00637B65">
      <w:pPr>
        <w:pStyle w:val="BodyText"/>
        <w:spacing w:before="43" w:line="276" w:lineRule="auto"/>
        <w:ind w:left="119" w:right="222"/>
      </w:pPr>
      <w:r>
        <w:t>Salary range is $16 to $20 per hour, depending on experience and education. Benefits include</w:t>
      </w:r>
      <w:r>
        <w:rPr>
          <w:spacing w:val="1"/>
        </w:rPr>
        <w:t xml:space="preserve"> </w:t>
      </w:r>
      <w:r>
        <w:t>medical, dental, vision insurance with employer sponsored health insurance plan, beginning the</w:t>
      </w:r>
      <w:r>
        <w:rPr>
          <w:spacing w:val="-52"/>
        </w:rPr>
        <w:t xml:space="preserve"> </w:t>
      </w:r>
      <w:r>
        <w:t>first of the month after the start date. Employer sponsored life and</w:t>
      </w:r>
      <w:r>
        <w:t xml:space="preserve"> AD&amp;D with optional</w:t>
      </w:r>
      <w:r>
        <w:rPr>
          <w:spacing w:val="1"/>
        </w:rPr>
        <w:t xml:space="preserve"> </w:t>
      </w:r>
      <w:r>
        <w:t>voluntary coverages. AFLAC Voluntary Plans. 403(b) retirement savings plan with employer</w:t>
      </w:r>
      <w:r>
        <w:rPr>
          <w:spacing w:val="1"/>
        </w:rPr>
        <w:t xml:space="preserve"> </w:t>
      </w:r>
      <w:r>
        <w:t>contribution. Paid</w:t>
      </w:r>
      <w:r>
        <w:rPr>
          <w:spacing w:val="-1"/>
        </w:rPr>
        <w:t xml:space="preserve"> </w:t>
      </w:r>
      <w:r>
        <w:t>holidays, vacation, and</w:t>
      </w:r>
      <w:r>
        <w:rPr>
          <w:spacing w:val="-3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handbook.</w:t>
      </w:r>
    </w:p>
    <w:p w14:paraId="5C6292DD" w14:textId="77777777" w:rsidR="00886433" w:rsidRDefault="00637B65">
      <w:pPr>
        <w:pStyle w:val="BodyText"/>
        <w:spacing w:line="278" w:lineRule="auto"/>
        <w:ind w:left="119" w:right="168"/>
      </w:pPr>
      <w:r>
        <w:t>Tuition remission for children to attend Billings Catholic Schools (excludes fees and other service</w:t>
      </w:r>
      <w:r>
        <w:rPr>
          <w:spacing w:val="-52"/>
        </w:rPr>
        <w:t xml:space="preserve"> </w:t>
      </w:r>
      <w:r>
        <w:t>charges).</w:t>
      </w:r>
    </w:p>
    <w:p w14:paraId="4CA9093E" w14:textId="77777777" w:rsidR="00886433" w:rsidRDefault="00886433">
      <w:pPr>
        <w:pStyle w:val="BodyText"/>
        <w:spacing w:before="2"/>
        <w:ind w:left="0"/>
        <w:rPr>
          <w:sz w:val="19"/>
        </w:rPr>
      </w:pPr>
    </w:p>
    <w:p w14:paraId="0BD46B04" w14:textId="77777777" w:rsidR="00886433" w:rsidRDefault="00637B65">
      <w:pPr>
        <w:pStyle w:val="BodyText"/>
        <w:spacing w:before="1"/>
        <w:ind w:left="120"/>
      </w:pPr>
      <w:r w:rsidRPr="008F3597">
        <w:rPr>
          <w:b/>
          <w:bCs/>
        </w:rPr>
        <w:t>To</w:t>
      </w:r>
      <w:r w:rsidRPr="008F3597">
        <w:rPr>
          <w:b/>
          <w:bCs/>
          <w:spacing w:val="-3"/>
        </w:rPr>
        <w:t xml:space="preserve"> </w:t>
      </w:r>
      <w:r w:rsidRPr="008F3597">
        <w:rPr>
          <w:b/>
          <w:bCs/>
        </w:rPr>
        <w:t>Apply</w:t>
      </w:r>
      <w:r>
        <w:t>:</w:t>
      </w:r>
    </w:p>
    <w:p w14:paraId="6F1A239C" w14:textId="47305ABE" w:rsidR="00886433" w:rsidRDefault="00637B65">
      <w:pPr>
        <w:pStyle w:val="BodyText"/>
        <w:spacing w:before="43" w:line="276" w:lineRule="auto"/>
        <w:ind w:left="119" w:right="356"/>
      </w:pPr>
      <w:r>
        <w:t>Interested candidates should submit a cover letter, resume</w:t>
      </w:r>
      <w:r w:rsidR="008F3597">
        <w:t>,</w:t>
      </w:r>
      <w:r>
        <w:t xml:space="preserve"> and three references to</w:t>
      </w:r>
      <w:r w:rsidR="008F3597">
        <w:t xml:space="preserve"> info@billingscatholicschoolsfoundation.org</w:t>
      </w:r>
      <w:r>
        <w:t>. The position is open until filled. Initial application reviews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begin</w:t>
      </w:r>
      <w:r w:rsidR="008F3597">
        <w:rPr>
          <w:spacing w:val="1"/>
        </w:rPr>
        <w:t xml:space="preserve"> November 15</w:t>
      </w:r>
      <w:r>
        <w:t>; with</w:t>
      </w:r>
      <w:r>
        <w:rPr>
          <w:spacing w:val="-2"/>
        </w:rPr>
        <w:t xml:space="preserve"> </w:t>
      </w:r>
      <w:r w:rsidR="008F3597">
        <w:t>interviews following shortly thereafter</w:t>
      </w:r>
      <w:r>
        <w:t>.</w:t>
      </w:r>
    </w:p>
    <w:sectPr w:rsidR="00886433">
      <w:pgSz w:w="12240" w:h="15840"/>
      <w:pgMar w:top="1740" w:right="134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22C6" w14:textId="77777777" w:rsidR="00000000" w:rsidRDefault="00637B65">
      <w:r>
        <w:separator/>
      </w:r>
    </w:p>
  </w:endnote>
  <w:endnote w:type="continuationSeparator" w:id="0">
    <w:p w14:paraId="1B43A1DB" w14:textId="77777777" w:rsidR="00000000" w:rsidRDefault="0063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209C" w14:textId="77777777" w:rsidR="00000000" w:rsidRDefault="00637B65">
      <w:r>
        <w:separator/>
      </w:r>
    </w:p>
  </w:footnote>
  <w:footnote w:type="continuationSeparator" w:id="0">
    <w:p w14:paraId="599875AB" w14:textId="77777777" w:rsidR="00000000" w:rsidRDefault="0063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DA99" w14:textId="77777777" w:rsidR="00886433" w:rsidRDefault="00637B6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06BFE492" wp14:editId="0AB05BDB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908684" cy="64769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684" cy="647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1A41"/>
    <w:multiLevelType w:val="hybridMultilevel"/>
    <w:tmpl w:val="B790BAC4"/>
    <w:lvl w:ilvl="0" w:tplc="6D3AB8E0">
      <w:numFmt w:val="bullet"/>
      <w:lvlText w:val="•"/>
      <w:lvlJc w:val="left"/>
      <w:pPr>
        <w:ind w:left="840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204A3EC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7FFA1CF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4F221BF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60BA5CE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F1CA800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33CE70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DBCA719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5D560DF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433"/>
    <w:rsid w:val="00637B65"/>
    <w:rsid w:val="00886433"/>
    <w:rsid w:val="008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28FE"/>
  <w15:docId w15:val="{E6E6908F-0258-49DE-928D-ECFB6F4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Liberty</dc:creator>
  <cp:lastModifiedBy>Adam Liberty (ADMIN)</cp:lastModifiedBy>
  <cp:revision>3</cp:revision>
  <cp:lastPrinted>2021-11-01T20:08:00Z</cp:lastPrinted>
  <dcterms:created xsi:type="dcterms:W3CDTF">2021-11-01T20:06:00Z</dcterms:created>
  <dcterms:modified xsi:type="dcterms:W3CDTF">2021-11-01T20:09:00Z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2021-11-01T00:00:00Z</vt:filetime>
  </property>
</Properties>
</file>